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DF" w:rsidRDefault="00037DDF" w:rsidP="00037DDF">
      <w:pPr>
        <w:spacing w:after="158"/>
      </w:pPr>
      <w:r>
        <w:t xml:space="preserve">Files in the </w:t>
      </w:r>
      <w:r w:rsidRPr="001C52B1">
        <w:rPr>
          <w:b/>
        </w:rPr>
        <w:t>BoardProcedures</w:t>
      </w:r>
      <w:r>
        <w:t xml:space="preserve"> d</w:t>
      </w:r>
      <w:r w:rsidR="00343D72">
        <w:t xml:space="preserve">irectory </w:t>
      </w:r>
      <w:r>
        <w:t xml:space="preserve">are organized in subdirectories covering broad functional areas.  This is a </w:t>
      </w:r>
      <w:r w:rsidR="001C52B1">
        <w:t xml:space="preserve">File Manager </w:t>
      </w:r>
      <w:r>
        <w:t>picture of the some of the directory structure as of 8/4/20.</w:t>
      </w:r>
    </w:p>
    <w:p w:rsidR="00037DDF" w:rsidRDefault="00037DDF" w:rsidP="009E1B6F">
      <w:pPr>
        <w:spacing w:after="158"/>
        <w:jc w:val="center"/>
      </w:pPr>
      <w:r>
        <w:rPr>
          <w:noProof/>
        </w:rPr>
        <w:drawing>
          <wp:inline distT="0" distB="0" distL="0" distR="0">
            <wp:extent cx="5029200" cy="5422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procedu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2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B1" w:rsidRDefault="00037DDF">
      <w:pPr>
        <w:spacing w:after="158"/>
      </w:pPr>
      <w:r>
        <w:t xml:space="preserve">Each of these subdirectories contain files with information on the responsibilities </w:t>
      </w:r>
      <w:r w:rsidR="001009BE">
        <w:t xml:space="preserve">and </w:t>
      </w:r>
      <w:r>
        <w:t>performance of tasks for</w:t>
      </w:r>
      <w:r w:rsidR="005905A3">
        <w:t xml:space="preserve"> various Unit functions.</w:t>
      </w:r>
    </w:p>
    <w:p w:rsidR="005905A3" w:rsidRDefault="001C52B1">
      <w:pPr>
        <w:spacing w:after="158"/>
      </w:pPr>
      <w:r>
        <w:t>The currently active versions of these files can be viewed on the website</w:t>
      </w:r>
      <w:r w:rsidR="00343D72">
        <w:t xml:space="preserve"> ABOUT DENVER BRIDGE -&gt; BOARD PROCEDURES.</w:t>
      </w:r>
      <w:bookmarkStart w:id="0" w:name="_GoBack"/>
      <w:bookmarkEnd w:id="0"/>
      <w:r w:rsidR="005905A3">
        <w:br/>
      </w:r>
      <w:r w:rsidR="005905A3">
        <w:br/>
        <w:t xml:space="preserve">The </w:t>
      </w:r>
      <w:r w:rsidR="005905A3" w:rsidRPr="001C52B1">
        <w:rPr>
          <w:b/>
        </w:rPr>
        <w:t>00</w:t>
      </w:r>
      <w:r w:rsidR="00037DDF" w:rsidRPr="001C52B1">
        <w:rPr>
          <w:b/>
        </w:rPr>
        <w:t>_Officers</w:t>
      </w:r>
      <w:r w:rsidR="00037DDF">
        <w:t xml:space="preserve"> directory contains </w:t>
      </w:r>
      <w:r w:rsidR="009E1B6F">
        <w:t xml:space="preserve">a file </w:t>
      </w:r>
      <w:r w:rsidRPr="001C52B1">
        <w:rPr>
          <w:b/>
        </w:rPr>
        <w:t>00_Board_Responsibilities</w:t>
      </w:r>
      <w:r>
        <w:t xml:space="preserve"> which includes</w:t>
      </w:r>
      <w:r w:rsidR="009E1B6F">
        <w:t xml:space="preserve"> </w:t>
      </w:r>
      <w:r w:rsidR="00037DDF">
        <w:t>information on all the functio</w:t>
      </w:r>
      <w:r>
        <w:t>ns identified for the Unit. The directory also has files with</w:t>
      </w:r>
      <w:r w:rsidR="00037DDF">
        <w:t xml:space="preserve"> descriptions </w:t>
      </w:r>
      <w:r w:rsidR="005905A3">
        <w:t>for each o</w:t>
      </w:r>
      <w:r w:rsidR="00FA1C93">
        <w:t>f the Unit officers.</w:t>
      </w:r>
    </w:p>
    <w:p w:rsidR="00FA1C93" w:rsidRDefault="00FA1C93">
      <w:pPr>
        <w:spacing w:after="158"/>
      </w:pPr>
      <w:r>
        <w:t>Additional directories provide “job descriptions” or “responsibilities” for various Board functions.</w:t>
      </w:r>
    </w:p>
    <w:p w:rsidR="00A177F2" w:rsidRDefault="005905A3" w:rsidP="00FA1C93">
      <w:pPr>
        <w:spacing w:after="158"/>
      </w:pPr>
      <w:r>
        <w:lastRenderedPageBreak/>
        <w:t>Some of the Directories contain information intended to be given to Unit employees (i.e. Caddies under Tournament Support)</w:t>
      </w:r>
      <w:r w:rsidR="009E1B6F">
        <w:t xml:space="preserve">.  There are also files with </w:t>
      </w:r>
      <w:r>
        <w:t>reference information for Board Members and others</w:t>
      </w:r>
      <w:r w:rsidR="009E1B6F">
        <w:t xml:space="preserve"> in the Unit</w:t>
      </w:r>
      <w:r>
        <w:t xml:space="preserve"> (the Tournament Schedule </w:t>
      </w:r>
      <w:r w:rsidR="00FA1C93">
        <w:t xml:space="preserve">and Phone Lists in General Use for example).  There are sometimes detailed instructions or checklists for performing specific tasks.  </w:t>
      </w:r>
      <w:r w:rsidR="001C52B1">
        <w:t>There are</w:t>
      </w:r>
      <w:r w:rsidR="00343D72">
        <w:t xml:space="preserve"> also be files here with observations on future direction </w:t>
      </w:r>
      <w:r w:rsidR="00FB5FE0">
        <w:t>based on feedback</w:t>
      </w:r>
      <w:r w:rsidR="00FA1C93">
        <w:t>.</w:t>
      </w:r>
    </w:p>
    <w:p w:rsidR="00B925D9" w:rsidRDefault="00A177F2" w:rsidP="00B925D9">
      <w:pPr>
        <w:spacing w:after="158"/>
      </w:pPr>
      <w:r>
        <w:t xml:space="preserve"> </w:t>
      </w:r>
      <w:r>
        <w:br/>
        <w:t>Many files come in two forms – a Word document – for easier editing and a PDF document for easier reading within the website.</w:t>
      </w:r>
      <w:r w:rsidR="00F335E7">
        <w:t xml:space="preserve">  Updates should attempt to include both versions.</w:t>
      </w:r>
      <w:r>
        <w:br/>
      </w:r>
      <w:r w:rsidR="00F335E7">
        <w:br/>
        <w:t>Those of you with WordP</w:t>
      </w:r>
      <w:r>
        <w:t xml:space="preserve">ress </w:t>
      </w:r>
      <w:r w:rsidRPr="00A177F2">
        <w:rPr>
          <w:b/>
        </w:rPr>
        <w:t>Editor</w:t>
      </w:r>
      <w:r w:rsidR="00F335E7">
        <w:t xml:space="preserve"> permission</w:t>
      </w:r>
      <w:r>
        <w:t xml:space="preserve"> will frequently see an </w:t>
      </w:r>
      <w:r w:rsidRPr="001C52B1">
        <w:rPr>
          <w:b/>
        </w:rPr>
        <w:t>OLD</w:t>
      </w:r>
      <w:r>
        <w:t xml:space="preserve"> sub-directory within some of the category directories.  They are used to save old versions, or unused documents that have been retained to “remember how we used to do things” - to see what we now do differently.  In the case of old letterhead</w:t>
      </w:r>
      <w:r w:rsidR="00F335E7">
        <w:t>, to see who was on the B</w:t>
      </w:r>
      <w:r>
        <w:t>oard back then.</w:t>
      </w:r>
      <w:r w:rsidR="00B925D9">
        <w:br/>
      </w:r>
    </w:p>
    <w:p w:rsidR="00B925D9" w:rsidRDefault="00B925D9" w:rsidP="00B925D9">
      <w:pPr>
        <w:spacing w:after="158"/>
      </w:pPr>
      <w:r>
        <w:t>All Board Members should be familiar with the contents of this file and the directory system it describes</w:t>
      </w:r>
      <w:r w:rsidR="001C52B1">
        <w:t>.  They should also be familiar</w:t>
      </w:r>
      <w:r>
        <w:t xml:space="preserve"> with the contents of the </w:t>
      </w:r>
      <w:r w:rsidRPr="001C52B1">
        <w:rPr>
          <w:b/>
        </w:rPr>
        <w:t>00_Board_Responsibilities</w:t>
      </w:r>
      <w:r>
        <w:t xml:space="preserve"> file, and with the additional </w:t>
      </w:r>
      <w:r w:rsidR="001C52B1">
        <w:t>files pertaining to their</w:t>
      </w:r>
      <w:r>
        <w:t xml:space="preserve"> area</w:t>
      </w:r>
      <w:r w:rsidR="001C52B1">
        <w:t>s</w:t>
      </w:r>
      <w:r>
        <w:t xml:space="preserve"> of responsibility.  In many cases there are gaps in the current information, or additional information you would like to add.  Work with experienced board members </w:t>
      </w:r>
      <w:r w:rsidR="001C52B1">
        <w:t xml:space="preserve">to show you how to fill in those gaps or to provide more useful information. </w:t>
      </w:r>
    </w:p>
    <w:p w:rsidR="00B925D9" w:rsidRDefault="00B925D9" w:rsidP="00B925D9">
      <w:pPr>
        <w:spacing w:after="158"/>
      </w:pPr>
    </w:p>
    <w:p w:rsidR="00B925D9" w:rsidRDefault="00B925D9" w:rsidP="00B925D9">
      <w:pPr>
        <w:spacing w:after="158"/>
      </w:pPr>
    </w:p>
    <w:p w:rsidR="00B925D9" w:rsidRDefault="00B925D9" w:rsidP="00B925D9">
      <w:pPr>
        <w:spacing w:after="158"/>
      </w:pPr>
    </w:p>
    <w:p w:rsidR="00B925D9" w:rsidRDefault="00B925D9" w:rsidP="00B925D9">
      <w:pPr>
        <w:spacing w:after="158"/>
      </w:pPr>
    </w:p>
    <w:sectPr w:rsidR="00B925D9">
      <w:pgSz w:w="12240" w:h="15840"/>
      <w:pgMar w:top="1523" w:right="1481" w:bottom="17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15FB"/>
    <w:multiLevelType w:val="multilevel"/>
    <w:tmpl w:val="CC103EA0"/>
    <w:lvl w:ilvl="0"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A"/>
    <w:rsid w:val="00037DDF"/>
    <w:rsid w:val="001009BE"/>
    <w:rsid w:val="001C52B1"/>
    <w:rsid w:val="00343D72"/>
    <w:rsid w:val="005905A3"/>
    <w:rsid w:val="009726EA"/>
    <w:rsid w:val="009E1B6F"/>
    <w:rsid w:val="00A177F2"/>
    <w:rsid w:val="00B925D9"/>
    <w:rsid w:val="00F335E7"/>
    <w:rsid w:val="00FA1C93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219CB-31E4-4455-8ACE-39A1BDAC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5" w:line="25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cp:lastModifiedBy>Robert Vetter</cp:lastModifiedBy>
  <cp:revision>2</cp:revision>
  <dcterms:created xsi:type="dcterms:W3CDTF">2020-08-05T06:32:00Z</dcterms:created>
  <dcterms:modified xsi:type="dcterms:W3CDTF">2020-08-05T06:32:00Z</dcterms:modified>
</cp:coreProperties>
</file>